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26" w:tblpY="-539"/>
        <w:tblW w:w="1544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835"/>
        <w:gridCol w:w="10632"/>
      </w:tblGrid>
      <w:tr w:rsidR="00D01CFA" w:rsidRPr="00C80F8D" w14:paraId="20039EF4" w14:textId="77777777" w:rsidTr="00C80F8D">
        <w:tc>
          <w:tcPr>
            <w:tcW w:w="1544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D300C0" w14:textId="197E4C73" w:rsidR="00D01CFA" w:rsidRPr="00C80F8D" w:rsidRDefault="00353650" w:rsidP="004E1E1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Меры </w:t>
            </w:r>
            <w:r w:rsidR="004E1E16"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имущественной </w:t>
            </w:r>
            <w:r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поддержки, связанные с распространением</w:t>
            </w:r>
            <w:r w:rsidR="00D01CFA"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COVID-19</w:t>
            </w:r>
          </w:p>
          <w:p w14:paraId="5C0F8C1A" w14:textId="77777777" w:rsidR="00353650" w:rsidRPr="00C80F8D" w:rsidRDefault="00353650" w:rsidP="004E1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0AF19" w14:textId="2A796BE3" w:rsidR="00D01CFA" w:rsidRPr="00C80F8D" w:rsidRDefault="00D01CFA" w:rsidP="004E1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отношений Архангельской</w:t>
            </w:r>
            <w:r w:rsidR="00353650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уведомляет, что </w:t>
            </w:r>
            <w:r w:rsidR="00353650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</w:t>
            </w:r>
            <w:r w:rsidR="00353650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Архангельской области принят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 постановлений, включающих антикризисные меры имущественной поддержки для пользователей государственным имуществом Архангельской области в условиях негативных экономических последствий, связанных </w:t>
            </w:r>
            <w:r w:rsidR="00486F1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распространением </w:t>
            </w:r>
            <w:proofErr w:type="spellStart"/>
            <w:r w:rsidR="00486F1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  <w:p w14:paraId="5A91A213" w14:textId="5AAB0A5A" w:rsidR="00D01CFA" w:rsidRPr="00C80F8D" w:rsidRDefault="00D01CFA" w:rsidP="004E1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01CFA" w:rsidRPr="00C80F8D" w14:paraId="4514C02E" w14:textId="77777777" w:rsidTr="00C80F8D">
        <w:tc>
          <w:tcPr>
            <w:tcW w:w="1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E62F2E" w14:textId="3BA9476C" w:rsidR="00D01CFA" w:rsidRPr="00C80F8D" w:rsidRDefault="00D01CFA" w:rsidP="004E1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Мера поддержки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ACD7FE" w14:textId="6825BFEA" w:rsidR="00D01CFA" w:rsidRPr="00C80F8D" w:rsidRDefault="00D01CFA" w:rsidP="004E1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Основание для предоставления меры поддержки (нормативно-правовое регулирование)</w:t>
            </w:r>
          </w:p>
        </w:tc>
        <w:tc>
          <w:tcPr>
            <w:tcW w:w="10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E714C6" w14:textId="0B40715E" w:rsidR="00D01CFA" w:rsidRPr="00C80F8D" w:rsidRDefault="00D01CFA" w:rsidP="004E1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Содержание</w:t>
            </w:r>
          </w:p>
        </w:tc>
      </w:tr>
      <w:tr w:rsidR="00D01CFA" w:rsidRPr="00C80F8D" w14:paraId="62977F04" w14:textId="77777777" w:rsidTr="00C80F8D">
        <w:tc>
          <w:tcPr>
            <w:tcW w:w="1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E3F58" w14:textId="0C334280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0F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Отсрочка арендной платы субъектам МСП по договорам аренды государственного имущества Архангельской области</w:t>
            </w:r>
          </w:p>
          <w:p w14:paraId="5AB206F9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5D664D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9B14009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159A050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C6F597E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4177334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C7C1DF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F53183E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4C9E994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1B977F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64DA1D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B14205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25D7CFB" w14:textId="77777777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5F5A745" w14:textId="5094BFA9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FC0ED" w14:textId="7B7C69E7" w:rsidR="00D01CFA" w:rsidRPr="00C80F8D" w:rsidRDefault="00D01CFA" w:rsidP="004E1E1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Правительства Архангельской</w:t>
            </w:r>
            <w:r w:rsidR="00486F13" w:rsidRPr="00C80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от 7 апреля 2020 г</w:t>
            </w:r>
          </w:p>
          <w:p w14:paraId="74AE876E" w14:textId="0B3BED79" w:rsidR="00D01CFA" w:rsidRPr="00C80F8D" w:rsidRDefault="00D01CFA" w:rsidP="004E1E1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8D">
              <w:rPr>
                <w:rFonts w:ascii="Times New Roman" w:hAnsi="Times New Roman" w:cs="Times New Roman"/>
                <w:bCs/>
                <w:sz w:val="24"/>
                <w:szCs w:val="24"/>
              </w:rPr>
              <w:t>№ 167-пп</w:t>
            </w:r>
          </w:p>
          <w:p w14:paraId="04ECC7B2" w14:textId="06180E6C" w:rsidR="00D01CFA" w:rsidRPr="00C80F8D" w:rsidRDefault="00D01CFA" w:rsidP="004E1E16">
            <w:pPr>
              <w:widowControl w:val="0"/>
              <w:spacing w:after="6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8D">
              <w:rPr>
                <w:rFonts w:ascii="Times New Roman" w:hAnsi="Times New Roman" w:cs="Times New Roman"/>
                <w:sz w:val="24"/>
                <w:szCs w:val="24"/>
              </w:rPr>
              <w:t xml:space="preserve">«Об отсрочке арендной платы </w:t>
            </w:r>
            <w:r w:rsidRPr="00C80F8D">
              <w:rPr>
                <w:rFonts w:ascii="Times New Roman" w:hAnsi="Times New Roman" w:cs="Times New Roman"/>
                <w:sz w:val="24"/>
                <w:szCs w:val="24"/>
              </w:rPr>
              <w:br/>
              <w:t>субъектам малого и среднего предпринимательства по договорам аренды государственного имущества Архангельской области</w:t>
            </w:r>
            <w:r w:rsidR="00567DD8" w:rsidRPr="00C80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085699" w14:textId="11BE9690" w:rsidR="00486F13" w:rsidRPr="00C80F8D" w:rsidRDefault="00486F13" w:rsidP="0048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19 постановления Правительства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Архангельской области от 7 апреля 2020 года № 120-рп</w:t>
            </w:r>
          </w:p>
          <w:p w14:paraId="6AEEF8D5" w14:textId="45EDA7A3" w:rsidR="00486F13" w:rsidRPr="00C80F8D" w:rsidRDefault="00486F13" w:rsidP="00486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0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плана </w:t>
            </w:r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первоочередных мероприятий по обеспечению устойчивого развития экономики и социальной стабильности в Архангельской области на 2020 год </w:t>
            </w:r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в условиях ухудшения ситуации в связи </w:t>
            </w:r>
            <w:r w:rsidR="00C80F8D"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распространением </w:t>
            </w:r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новой </w:t>
            </w:r>
            <w:proofErr w:type="spellStart"/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инфекции (</w:t>
            </w:r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-2019</w:t>
            </w:r>
            <w:r w:rsidR="00B02FD9"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463D8C95" w14:textId="531E8D7E" w:rsidR="00D01CFA" w:rsidRPr="00C80F8D" w:rsidRDefault="00D01CFA" w:rsidP="004E1E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7168E" w14:textId="22037692" w:rsidR="00D01CFA" w:rsidRPr="00C80F8D" w:rsidRDefault="00D01CFA" w:rsidP="00486F13">
            <w:pPr>
              <w:pStyle w:val="a5"/>
              <w:spacing w:after="100" w:afterAutospacing="1" w:line="240" w:lineRule="auto"/>
              <w:ind w:left="0"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Получатели меры поддержки:</w:t>
            </w:r>
          </w:p>
          <w:p w14:paraId="5127EAC5" w14:textId="5CD488BA" w:rsidR="00464672" w:rsidRPr="00C80F8D" w:rsidRDefault="00D01CFA" w:rsidP="00486F13">
            <w:pPr>
              <w:pStyle w:val="a5"/>
              <w:spacing w:after="100" w:afterAutospacing="1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Субъекты малого и среднего предпринимательства, арендующие </w:t>
            </w:r>
            <w:r w:rsidR="00464672"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осударственное имущество Архангельской области</w:t>
            </w:r>
            <w:r w:rsidR="00EA1A63"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земельные участки</w:t>
            </w:r>
            <w:r w:rsidR="00567DD8"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A1A63"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59D9D70" w14:textId="130C1254" w:rsidR="00464672" w:rsidRPr="00C80F8D" w:rsidRDefault="00464672" w:rsidP="00486F13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получения:</w:t>
            </w:r>
          </w:p>
          <w:p w14:paraId="4BDDB301" w14:textId="18DEF1FE" w:rsidR="00464672" w:rsidRPr="00C80F8D" w:rsidRDefault="00464672" w:rsidP="00486F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направляет в адрес Арендодателя (министерство имущественных отношений Архангельской области, государственное учреждение Архангельской области, государственное унитарное пре</w:t>
            </w:r>
            <w:r w:rsidR="00486F1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дприятие Архангельской области) обращение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дополнительного соглашения</w:t>
            </w:r>
            <w:r w:rsidR="00486F1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договору аренды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предусматривающего отсрочку уплаты арендной платы </w:t>
            </w:r>
          </w:p>
          <w:p w14:paraId="13291478" w14:textId="77777777" w:rsidR="00464672" w:rsidRPr="00C80F8D" w:rsidRDefault="00464672" w:rsidP="00486F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 направляет арендатору проект дополнительного соглашения для подписания.</w:t>
            </w:r>
          </w:p>
          <w:p w14:paraId="2A02F0AC" w14:textId="77777777" w:rsidR="00464672" w:rsidRPr="00C80F8D" w:rsidRDefault="00464672" w:rsidP="00486F13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5EF79" w14:textId="06B68690" w:rsidR="00D01CFA" w:rsidRPr="00C80F8D" w:rsidRDefault="00D01CFA" w:rsidP="00486F13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положения:</w:t>
            </w:r>
          </w:p>
          <w:p w14:paraId="2A813688" w14:textId="0FC38851" w:rsidR="00D01CFA" w:rsidRPr="00C80F8D" w:rsidRDefault="00D01CFA" w:rsidP="00486F13">
            <w:pPr>
              <w:pStyle w:val="a5"/>
              <w:widowControl w:val="0"/>
              <w:tabs>
                <w:tab w:val="left" w:pos="1134"/>
              </w:tabs>
              <w:spacing w:after="0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обращения заключается дополнительное соглашение</w:t>
            </w:r>
            <w:r w:rsidR="0045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договору аренды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предусматривающее отсрочку арендной платы на срок до 1 октября 2020 года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даты введения режима повышенной готовности</w:t>
            </w:r>
            <w:r w:rsidR="00486F1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Архангельской области (с 18 марта 2020 года), установленной указом Губернатора Архангельской области,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следующих условиях:</w:t>
            </w:r>
          </w:p>
          <w:p w14:paraId="3A15CD42" w14:textId="379A21F5" w:rsidR="00D01CFA" w:rsidRPr="00C80F8D" w:rsidRDefault="00D01CFA" w:rsidP="00486F13">
            <w:pPr>
              <w:pStyle w:val="a5"/>
              <w:widowControl w:val="0"/>
              <w:tabs>
                <w:tab w:val="left" w:pos="709"/>
                <w:tab w:val="left" w:pos="1134"/>
              </w:tabs>
              <w:spacing w:after="0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      </w:r>
          </w:p>
          <w:p w14:paraId="71702C3F" w14:textId="559131DA" w:rsidR="00D01CFA" w:rsidRPr="00C80F8D" w:rsidRDefault="00D01CFA" w:rsidP="00486F1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отсрочка предоставляется на срок действия режима повышенной </w:t>
            </w: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готовности или </w:t>
            </w: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чрезвычайной ситуации на территории Архангельской области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размере арендной платы </w:t>
            </w:r>
            <w:r w:rsidR="00DE71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C8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соответствующий период и в объеме 50 процентов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арендной платы за соответствующий период </w:t>
            </w:r>
            <w:r w:rsidR="00DE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прекращения действия режима повышенной готовности или чрезвычайной ситуации </w:t>
            </w:r>
            <w:r w:rsidR="00DE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Архангельской области до 1 октября 2020 года;</w:t>
            </w:r>
          </w:p>
          <w:p w14:paraId="775E73D4" w14:textId="0C181619" w:rsidR="00D01CFA" w:rsidRPr="00C80F8D" w:rsidRDefault="00D01CFA" w:rsidP="00486F13">
            <w:pPr>
              <w:pStyle w:val="a5"/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штрафы, проценты за пользование чужими денежными средствами или иные меры ответственности в связи с несоблюдением арендатором </w:t>
            </w: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порядка и сроков внесения арендной платы </w:t>
            </w:r>
            <w:r w:rsidR="00DE71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(в том числе в случаях, если такие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меры предусмотрены договором аренды) в связи с отсрочкой </w:t>
            </w:r>
            <w:r w:rsidR="00DE71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применяются;</w:t>
            </w:r>
          </w:p>
          <w:p w14:paraId="7D8E9176" w14:textId="13146852" w:rsidR="00D01CFA" w:rsidRPr="00C80F8D" w:rsidRDefault="00D01CFA" w:rsidP="00486F13">
            <w:pPr>
              <w:pStyle w:val="a5"/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г) установление арендодателем дополнительных платежей, подлежащих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уплате арендатором </w:t>
            </w:r>
            <w:r w:rsidR="00DE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предоставлением отсрочки, не допускается;</w:t>
            </w:r>
          </w:p>
          <w:p w14:paraId="616F4909" w14:textId="77777777" w:rsidR="00D01CFA" w:rsidRPr="00C80F8D" w:rsidRDefault="00D01CFA" w:rsidP="00486F13">
            <w:pPr>
              <w:pStyle w:val="a5"/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 размер арендной платы, в отношении которой предоставляется отсрочка, может быть снижен по соглашению сторон; </w:t>
            </w:r>
          </w:p>
          <w:p w14:paraId="0551D123" w14:textId="4B6A002E" w:rsidR="00D01CFA" w:rsidRPr="00C80F8D" w:rsidRDefault="00D01CFA" w:rsidP="00486F13">
            <w:pPr>
              <w:pStyle w:val="a5"/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 если договором аренды предусматривается включение в арендную плату платежей </w:t>
            </w:r>
            <w:r w:rsidR="00DE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пользование арендатором коммунальными услугами</w:t>
            </w:r>
            <w:r w:rsidR="004E1E16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расходов на содержание арендуемого имущества, отсрочка</w:t>
            </w:r>
            <w:r w:rsidR="004E1E16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указанной части арендной платы не предоставляется, за исключением случаев, если в период действия режима повышенной готовности</w:t>
            </w:r>
            <w:r w:rsidR="00F145B2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или чрезвычайной ситуации на территории Архангельской области арендодатель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освобождается от оплаты таких услуг и (или) несения таких расходов.</w:t>
            </w:r>
          </w:p>
          <w:p w14:paraId="26C4AFC2" w14:textId="06D86A85" w:rsidR="00D01CFA" w:rsidRPr="00C80F8D" w:rsidRDefault="00B959F3" w:rsidP="00486F13">
            <w:pPr>
              <w:pStyle w:val="a5"/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Указанные условия отсрочки </w:t>
            </w:r>
            <w:r w:rsidR="00D01CFA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к дополнительным соглашениям независимо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CFA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даты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такого соглашения.</w:t>
            </w:r>
          </w:p>
        </w:tc>
      </w:tr>
      <w:tr w:rsidR="00B959F3" w:rsidRPr="00C80F8D" w14:paraId="02FC1190" w14:textId="77777777" w:rsidTr="00C80F8D">
        <w:trPr>
          <w:trHeight w:val="828"/>
        </w:trPr>
        <w:tc>
          <w:tcPr>
            <w:tcW w:w="1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D2FA6D" w14:textId="06EB4D62" w:rsidR="00B959F3" w:rsidRPr="00C80F8D" w:rsidRDefault="00B02FD9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Снижение а</w:t>
            </w:r>
            <w:r w:rsidR="00B959F3"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рендн</w:t>
            </w:r>
            <w:r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="00B959F3"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</w:t>
            </w:r>
            <w:r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B959F3"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B959F3" w:rsidRPr="00C80F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заключенным с</w:t>
            </w:r>
            <w:r w:rsidR="00B959F3" w:rsidRPr="00C80F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субъектами </w:t>
            </w:r>
            <w:r w:rsidRPr="00C80F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МСП</w:t>
            </w:r>
            <w:r w:rsidR="00B959F3" w:rsidRPr="00C80F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="00B959F3"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договорам аренды государственного </w:t>
            </w:r>
            <w:r w:rsidR="00B959F3" w:rsidRPr="00C8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недвижимого имущества Архангельской области, в том числе земельных участков</w:t>
            </w:r>
          </w:p>
          <w:p w14:paraId="5CCFEDC6" w14:textId="77777777" w:rsidR="00B959F3" w:rsidRPr="00C80F8D" w:rsidRDefault="00B959F3" w:rsidP="004E1E1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A5039B" w14:textId="125D4F4B" w:rsidR="00B959F3" w:rsidRPr="00C80F8D" w:rsidRDefault="00B959F3" w:rsidP="004E1E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Архангельской области от 14.04.2020 № 199-пп «</w:t>
            </w:r>
            <w:r w:rsidRPr="00C80F8D">
              <w:rPr>
                <w:rFonts w:ascii="Times New Roman" w:hAnsi="Times New Roman" w:cs="Times New Roman"/>
                <w:sz w:val="24"/>
                <w:szCs w:val="24"/>
              </w:rPr>
              <w:t xml:space="preserve">О размере арендной платы субъектам малого и среднего предпринимательства по договорам аренды государственного </w:t>
            </w:r>
            <w:r w:rsidRPr="00C8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Архангельской области»</w:t>
            </w:r>
          </w:p>
          <w:p w14:paraId="2FE1AD28" w14:textId="77777777" w:rsidR="00B959F3" w:rsidRPr="00C80F8D" w:rsidRDefault="00B959F3" w:rsidP="004E1E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6F7148" w14:textId="77777777" w:rsidR="00B959F3" w:rsidRPr="00C80F8D" w:rsidRDefault="00B959F3" w:rsidP="00486F13">
            <w:pPr>
              <w:pStyle w:val="a5"/>
              <w:spacing w:after="100" w:afterAutospacing="1" w:line="240" w:lineRule="auto"/>
              <w:ind w:left="0"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Получатели меры поддержки:</w:t>
            </w:r>
          </w:p>
          <w:p w14:paraId="2759B4AB" w14:textId="6DA35929" w:rsidR="00B959F3" w:rsidRPr="00C80F8D" w:rsidRDefault="00B959F3" w:rsidP="00486F13">
            <w:pPr>
              <w:pStyle w:val="a5"/>
              <w:spacing w:after="0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малого и среднего предпринимательства, арендующие государственное имущество Архангельской области</w:t>
            </w:r>
            <w:r w:rsidR="0014125D"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земельные участки</w:t>
            </w:r>
          </w:p>
          <w:p w14:paraId="556A7937" w14:textId="77777777" w:rsidR="004E1E16" w:rsidRPr="00C80F8D" w:rsidRDefault="004E1E16" w:rsidP="00486F13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74D1F9" w14:textId="77777777" w:rsidR="00B959F3" w:rsidRPr="00C80F8D" w:rsidRDefault="00B959F3" w:rsidP="00486F13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получения:</w:t>
            </w:r>
          </w:p>
          <w:p w14:paraId="17A80CBC" w14:textId="0C045603" w:rsidR="00B959F3" w:rsidRPr="00C80F8D" w:rsidRDefault="00B959F3" w:rsidP="00486F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направляет в адрес Арендодателя (министерство имущественных отношений Архангельской области, государственное учреждение Архангельской области, государственное унитарное предприятие Архангельской области) обращение о заключении дополнительного соглашения</w:t>
            </w:r>
            <w:r w:rsidR="00B02FD9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договору аренды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предусматривающего </w:t>
            </w:r>
            <w:r w:rsidR="0014125D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 платы</w:t>
            </w:r>
            <w:r w:rsidR="0014125D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4125D" w:rsidRPr="00C8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 (одного) рубля </w:t>
            </w:r>
            <w:r w:rsidR="0014125D" w:rsidRPr="00C8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за 1 (один) квадратный метр площади переданного в аренду объекта недвижимого имущества, в том числе земельного участка, за месяц.</w:t>
            </w:r>
          </w:p>
          <w:p w14:paraId="24FD4285" w14:textId="77777777" w:rsidR="00B959F3" w:rsidRPr="00C80F8D" w:rsidRDefault="00B959F3" w:rsidP="00486F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 направляет арендатору проект дополнительного соглашения для подписания.</w:t>
            </w:r>
          </w:p>
          <w:p w14:paraId="2BAC2901" w14:textId="77777777" w:rsidR="00567DD8" w:rsidRPr="00C80F8D" w:rsidRDefault="00567DD8" w:rsidP="00486F13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F6BDBB" w14:textId="77777777" w:rsidR="00B959F3" w:rsidRPr="00C80F8D" w:rsidRDefault="00B959F3" w:rsidP="00486F13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положения:</w:t>
            </w:r>
          </w:p>
          <w:p w14:paraId="2F9E2CA4" w14:textId="2699841E" w:rsidR="00B02FD9" w:rsidRPr="00C80F8D" w:rsidRDefault="00B959F3" w:rsidP="00486F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30 дней со дня </w:t>
            </w:r>
            <w:r w:rsidRPr="0045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</w:t>
            </w:r>
            <w:r w:rsidR="00452C76" w:rsidRPr="0045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заключается дополнительное соглашение </w:t>
            </w:r>
            <w:r w:rsidR="00F7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аренды, </w:t>
            </w:r>
            <w:r w:rsidR="00F73275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</w:t>
            </w:r>
            <w:r w:rsidR="00F7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установление</w:t>
            </w:r>
            <w:r w:rsidR="00F73275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F7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3275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арендной платы</w:t>
            </w:r>
            <w:r w:rsidR="00F7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275" w:rsidRPr="00C80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(один) рубль за 1 (один) квадратный метр</w:t>
            </w:r>
            <w:r w:rsidR="00F73275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переданного в аренду объекта недвижимого имущества, в том числе земельного участка, за месяц</w:t>
            </w:r>
            <w:r w:rsidR="00E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548F2E" w14:textId="77777777" w:rsidR="00C80F8D" w:rsidRPr="00C80F8D" w:rsidRDefault="00B02FD9" w:rsidP="00486F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размер арендной платы применяется на срок</w:t>
            </w:r>
            <w:r w:rsidR="00B959F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даты введения режима повышенной готовности на территории Архангельской области (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959F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марта 2020 года), установленной указом Губернатора Архангельской области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марта 2020 года №</w:t>
            </w:r>
            <w:r w:rsidR="00C80F8D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28-у, </w:t>
            </w:r>
            <w:r w:rsidR="00B959F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прекращения действия режима повышенной готовности или чрезвычайной ситуации на территории Архангельской области</w:t>
            </w:r>
            <w:r w:rsidR="00C80F8D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BCA467" w14:textId="124A93ED" w:rsidR="00B959F3" w:rsidRPr="00C80F8D" w:rsidRDefault="00B959F3" w:rsidP="00C80F8D">
            <w:pPr>
              <w:spacing w:after="100" w:afterAutospacing="1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постановления распространяется на договоры аренды, заключенные до дня введения режима повышенной готовности.</w:t>
            </w:r>
          </w:p>
        </w:tc>
      </w:tr>
      <w:tr w:rsidR="00B959F3" w:rsidRPr="00C80F8D" w14:paraId="23E53C3C" w14:textId="77777777" w:rsidTr="00C80F8D">
        <w:tc>
          <w:tcPr>
            <w:tcW w:w="1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C37589" w14:textId="62235915" w:rsidR="00B959F3" w:rsidRPr="00C80F8D" w:rsidRDefault="00B959F3" w:rsidP="00EA1A6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0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Отсрочка арендной платы по договорам аренды </w:t>
            </w:r>
            <w:r w:rsidRPr="00C80F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государственного имущества Архангельской области</w:t>
            </w:r>
            <w:r w:rsidR="00EA1A63" w:rsidRPr="00C80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субъектам предпринимательской деятельности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AB162B" w14:textId="6AFE19AB" w:rsidR="00B959F3" w:rsidRPr="00C80F8D" w:rsidRDefault="00B959F3" w:rsidP="00EA1A63">
            <w:pPr>
              <w:widowControl w:val="0"/>
              <w:spacing w:after="6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F8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="00C80F8D" w:rsidRPr="00C80F8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07 апреля </w:t>
            </w:r>
            <w:r w:rsidRPr="00C80F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0F8D" w:rsidRPr="00C80F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80F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80F8D" w:rsidRPr="00C80F8D">
              <w:rPr>
                <w:rFonts w:ascii="Times New Roman" w:hAnsi="Times New Roman" w:cs="Times New Roman"/>
                <w:sz w:val="24"/>
                <w:szCs w:val="24"/>
              </w:rPr>
              <w:t xml:space="preserve"> 181-пп </w:t>
            </w:r>
            <w:r w:rsidRPr="00C80F8D">
              <w:rPr>
                <w:rFonts w:ascii="Times New Roman" w:hAnsi="Times New Roman" w:cs="Times New Roman"/>
                <w:sz w:val="24"/>
                <w:szCs w:val="24"/>
              </w:rPr>
              <w:t xml:space="preserve">«Об отсрочке арендной платы по договорам аренды </w:t>
            </w:r>
            <w:r w:rsidRPr="00C80F8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имущества Архангельской области</w:t>
            </w:r>
            <w:r w:rsidRPr="00C80F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B810DB1" w14:textId="77777777" w:rsidR="00B959F3" w:rsidRPr="00C80F8D" w:rsidRDefault="00B959F3" w:rsidP="004E1E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A55626" w14:textId="77777777" w:rsidR="00B959F3" w:rsidRPr="00C80F8D" w:rsidRDefault="00B959F3" w:rsidP="00486F13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Получатели меры поддержки:</w:t>
            </w:r>
          </w:p>
          <w:p w14:paraId="31E6A0E2" w14:textId="312BAA03" w:rsidR="00B959F3" w:rsidRPr="00C80F8D" w:rsidRDefault="004E1E16" w:rsidP="00DE71C6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Субъекты предпринимательской деятельности, </w:t>
            </w:r>
            <w:r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арендующие государственное имущество Архангельской области, в том числе земельные участки</w:t>
            </w:r>
            <w:r w:rsidR="00C80F8D" w:rsidRPr="00C8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BCEDA94" w14:textId="77777777" w:rsidR="00486F13" w:rsidRPr="00C80F8D" w:rsidRDefault="00486F13" w:rsidP="00486F13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B6D6F7" w14:textId="77777777" w:rsidR="00B959F3" w:rsidRPr="00C80F8D" w:rsidRDefault="00B959F3" w:rsidP="00486F13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получения:</w:t>
            </w:r>
          </w:p>
          <w:p w14:paraId="366FAE27" w14:textId="08D2BB38" w:rsidR="004E1E16" w:rsidRPr="00C80F8D" w:rsidRDefault="004E1E16" w:rsidP="00486F13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направляет в адрес Арендодателя (министерство имущественных отношений Архангельской области, государственное учреждение Архангельской области, государственное унитарное предприятие Архангельской области)</w:t>
            </w:r>
            <w:r w:rsidR="00C80F8D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дополнительного соглашения</w:t>
            </w:r>
            <w:r w:rsidR="00C80F8D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аренды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предусматривающего отсрочку уплаты арендной платы</w:t>
            </w:r>
            <w:r w:rsidR="00C80F8D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78D858" w14:textId="77777777" w:rsidR="004E1E16" w:rsidRPr="00C80F8D" w:rsidRDefault="004E1E16" w:rsidP="00C80F8D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 направляет арендатору проект дополнительного соглашения для подписания.</w:t>
            </w:r>
          </w:p>
          <w:p w14:paraId="102E5700" w14:textId="77777777" w:rsidR="004E1E16" w:rsidRPr="00C80F8D" w:rsidRDefault="004E1E16" w:rsidP="00486F13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A185C2" w14:textId="77777777" w:rsidR="00C80F8D" w:rsidRPr="00C80F8D" w:rsidRDefault="00C80F8D" w:rsidP="00C80F8D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положения:</w:t>
            </w:r>
          </w:p>
          <w:p w14:paraId="0C9540B1" w14:textId="6EB35E8C" w:rsidR="00C80F8D" w:rsidRPr="00C80F8D" w:rsidRDefault="00C80F8D" w:rsidP="00C80F8D">
            <w:pPr>
              <w:pStyle w:val="a5"/>
              <w:widowControl w:val="0"/>
              <w:tabs>
                <w:tab w:val="left" w:pos="1134"/>
              </w:tabs>
              <w:spacing w:after="0" w:line="240" w:lineRule="auto"/>
              <w:ind w:left="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обращения заключается дополнительное соглашение</w:t>
            </w:r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аренды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предусматривающее отсрочку арендной платы на срок до 1 октября 2020 года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даты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режима повышенной готовности на территории Архангельской области (с 18 марта 2020 года), установленной указом Губернатора Архангельской области, на следующих условиях:</w:t>
            </w:r>
          </w:p>
          <w:p w14:paraId="14380B8C" w14:textId="129D4CB7" w:rsidR="00B959F3" w:rsidRPr="00C80F8D" w:rsidRDefault="00B959F3" w:rsidP="00486F13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задолженность по арендной плате подлежит уплате не ранее 1 января 2021 года и не позднее 1 января 2023 года поэтапно, не чаще одного раза</w:t>
            </w:r>
            <w:r w:rsidR="00486F1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месяц, равными платежами, размер которых не превышает размера половины ежемесячной арендной платы по договору аренды;</w:t>
            </w:r>
          </w:p>
          <w:p w14:paraId="451FC589" w14:textId="43C1E82A" w:rsidR="00B959F3" w:rsidRPr="00C80F8D" w:rsidRDefault="00B959F3" w:rsidP="00486F1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отсрочка предоставляется на срок действия режима повышенной готовности или чрезвычайной ситуации на территории Архангельской области в размере арендной платы за соответствующий период и в объеме </w:t>
            </w:r>
            <w:r w:rsidRPr="00C8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 процентов арендной платы за соответствующий период со дня прекращения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режима повышенной готовности или чрезвычайной ситуации на территории Архангельской области до 1 октября 2020 года;</w:t>
            </w:r>
          </w:p>
          <w:p w14:paraId="6EEA0424" w14:textId="39106C07" w:rsidR="00B959F3" w:rsidRPr="00C80F8D" w:rsidRDefault="00B959F3" w:rsidP="00486F1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штрафы, проценты за пользование чужими денежными средствами</w:t>
            </w:r>
            <w:r w:rsidR="004E1E16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или иные меры ответственности в связи с несоблюдением арендатором порядка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сроков внесения арендной платы (в том числе в случаях, если такие меры предусмотрены договором аренды) в связи с отсрочкой не применяются;</w:t>
            </w:r>
          </w:p>
          <w:p w14:paraId="22ADBE15" w14:textId="77777777" w:rsidR="00B959F3" w:rsidRPr="00C80F8D" w:rsidRDefault="00B959F3" w:rsidP="00486F1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г) установление арендодателем дополнительных платежей, подлежащих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уплате арендатором в связи с предоставлением отсрочки, не допускается;</w:t>
            </w:r>
          </w:p>
          <w:p w14:paraId="7E61FFC5" w14:textId="77777777" w:rsidR="00B959F3" w:rsidRPr="00C80F8D" w:rsidRDefault="00B959F3" w:rsidP="00486F1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 размер арендной платы, в отношении которой предоставляется отсрочка, может быть снижен по соглашению сторон; </w:t>
            </w:r>
          </w:p>
          <w:p w14:paraId="109E2819" w14:textId="35FB584A" w:rsidR="00B959F3" w:rsidRPr="00C80F8D" w:rsidRDefault="00B959F3" w:rsidP="00486F1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если договором аренды предусматривается включение в арендную плату платежей за пользование арендатором коммунальными услугами</w:t>
            </w:r>
            <w:r w:rsidR="004E1E16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(или) расходов на содержание арендуемого имущества, отсрочка по указанной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Архангельской области арендодатель освобождается от оплаты таких услуг и (или) несения таких расходов.</w:t>
            </w:r>
          </w:p>
          <w:p w14:paraId="1E75008E" w14:textId="55B57603" w:rsidR="00B959F3" w:rsidRPr="00C80F8D" w:rsidRDefault="004E1E16" w:rsidP="00486F1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Предусмотренные условия отсрочки </w:t>
            </w:r>
            <w:r w:rsidR="00B959F3" w:rsidRPr="00C8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применяются к дополнительным соглашениям независимо от даты</w:t>
            </w:r>
            <w:r w:rsidR="00B959F3"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такого соглашения</w:t>
            </w:r>
            <w:r w:rsidRPr="00C8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F72223" w14:textId="77777777" w:rsidR="00B959F3" w:rsidRPr="00C80F8D" w:rsidRDefault="00B959F3" w:rsidP="00486F13">
            <w:pPr>
              <w:pStyle w:val="a5"/>
              <w:spacing w:after="100" w:afterAutospacing="1" w:line="240" w:lineRule="auto"/>
              <w:ind w:left="0" w:firstLine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22BF955" w14:textId="77777777" w:rsidR="00C80F8D" w:rsidRPr="00C80F8D" w:rsidRDefault="00C80F8D" w:rsidP="00C80F8D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0F8D" w:rsidRPr="00C80F8D" w:rsidSect="00C7560D">
      <w:headerReference w:type="default" r:id="rId7"/>
      <w:pgSz w:w="16838" w:h="11906" w:orient="landscape"/>
      <w:pgMar w:top="1440" w:right="25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F071" w14:textId="77777777" w:rsidR="002208B9" w:rsidRDefault="002208B9" w:rsidP="00D01CFA">
      <w:pPr>
        <w:spacing w:after="0" w:line="240" w:lineRule="auto"/>
      </w:pPr>
      <w:r>
        <w:separator/>
      </w:r>
    </w:p>
  </w:endnote>
  <w:endnote w:type="continuationSeparator" w:id="0">
    <w:p w14:paraId="4E1EFED4" w14:textId="77777777" w:rsidR="002208B9" w:rsidRDefault="002208B9" w:rsidP="00D0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2F683" w14:textId="77777777" w:rsidR="002208B9" w:rsidRDefault="002208B9" w:rsidP="00D01CFA">
      <w:pPr>
        <w:spacing w:after="0" w:line="240" w:lineRule="auto"/>
      </w:pPr>
      <w:r>
        <w:separator/>
      </w:r>
    </w:p>
  </w:footnote>
  <w:footnote w:type="continuationSeparator" w:id="0">
    <w:p w14:paraId="14B0B4CC" w14:textId="77777777" w:rsidR="002208B9" w:rsidRDefault="002208B9" w:rsidP="00D0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9700" w14:textId="77777777" w:rsidR="00D01CFA" w:rsidRDefault="00D01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7BD"/>
    <w:multiLevelType w:val="multilevel"/>
    <w:tmpl w:val="F8D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93B85"/>
    <w:multiLevelType w:val="multilevel"/>
    <w:tmpl w:val="4C4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A5A0E"/>
    <w:multiLevelType w:val="hybridMultilevel"/>
    <w:tmpl w:val="1D0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68C2"/>
    <w:multiLevelType w:val="multilevel"/>
    <w:tmpl w:val="675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F4AA0"/>
    <w:multiLevelType w:val="hybridMultilevel"/>
    <w:tmpl w:val="CA58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10FFB"/>
    <w:multiLevelType w:val="hybridMultilevel"/>
    <w:tmpl w:val="42146C00"/>
    <w:lvl w:ilvl="0" w:tplc="34449BB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0B0439"/>
    <w:multiLevelType w:val="multilevel"/>
    <w:tmpl w:val="511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768B6"/>
    <w:multiLevelType w:val="hybridMultilevel"/>
    <w:tmpl w:val="0504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D"/>
    <w:rsid w:val="0014125D"/>
    <w:rsid w:val="001C7DF7"/>
    <w:rsid w:val="002208B9"/>
    <w:rsid w:val="00243C06"/>
    <w:rsid w:val="0025053F"/>
    <w:rsid w:val="0029572D"/>
    <w:rsid w:val="002C28BD"/>
    <w:rsid w:val="002F26B8"/>
    <w:rsid w:val="00312049"/>
    <w:rsid w:val="00353650"/>
    <w:rsid w:val="003549B2"/>
    <w:rsid w:val="00452C76"/>
    <w:rsid w:val="00464672"/>
    <w:rsid w:val="00466249"/>
    <w:rsid w:val="00466365"/>
    <w:rsid w:val="00486F13"/>
    <w:rsid w:val="004D6DEA"/>
    <w:rsid w:val="004E1E16"/>
    <w:rsid w:val="00504D79"/>
    <w:rsid w:val="00525105"/>
    <w:rsid w:val="00567DD8"/>
    <w:rsid w:val="00654806"/>
    <w:rsid w:val="006F789D"/>
    <w:rsid w:val="007B65F1"/>
    <w:rsid w:val="009D28D9"/>
    <w:rsid w:val="00B02FD9"/>
    <w:rsid w:val="00B31C78"/>
    <w:rsid w:val="00B73020"/>
    <w:rsid w:val="00B757F0"/>
    <w:rsid w:val="00B959F3"/>
    <w:rsid w:val="00C10EEB"/>
    <w:rsid w:val="00C347D6"/>
    <w:rsid w:val="00C7560D"/>
    <w:rsid w:val="00C80F8D"/>
    <w:rsid w:val="00CD6991"/>
    <w:rsid w:val="00D01CFA"/>
    <w:rsid w:val="00DD2108"/>
    <w:rsid w:val="00DD44D4"/>
    <w:rsid w:val="00DE71C6"/>
    <w:rsid w:val="00E355D8"/>
    <w:rsid w:val="00E53368"/>
    <w:rsid w:val="00EA0137"/>
    <w:rsid w:val="00EA1A63"/>
    <w:rsid w:val="00EB59E4"/>
    <w:rsid w:val="00F145B2"/>
    <w:rsid w:val="00F2601A"/>
    <w:rsid w:val="00F73275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1864"/>
  <w15:chartTrackingRefBased/>
  <w15:docId w15:val="{97534D19-EDD9-445C-8E8C-CA039551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60D"/>
    <w:rPr>
      <w:b/>
      <w:bCs/>
    </w:rPr>
  </w:style>
  <w:style w:type="paragraph" w:styleId="a5">
    <w:name w:val="List Paragraph"/>
    <w:basedOn w:val="a"/>
    <w:uiPriority w:val="34"/>
    <w:qFormat/>
    <w:rsid w:val="002F26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CFA"/>
  </w:style>
  <w:style w:type="paragraph" w:styleId="a8">
    <w:name w:val="footer"/>
    <w:basedOn w:val="a"/>
    <w:link w:val="a9"/>
    <w:uiPriority w:val="99"/>
    <w:unhideWhenUsed/>
    <w:rsid w:val="00D0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CFA"/>
  </w:style>
  <w:style w:type="paragraph" w:styleId="aa">
    <w:name w:val="Balloon Text"/>
    <w:basedOn w:val="a"/>
    <w:link w:val="ab"/>
    <w:uiPriority w:val="99"/>
    <w:semiHidden/>
    <w:unhideWhenUsed/>
    <w:rsid w:val="00DE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klyusheva</dc:creator>
  <cp:keywords/>
  <dc:description/>
  <cp:lastModifiedBy>Gybina</cp:lastModifiedBy>
  <cp:revision>2</cp:revision>
  <cp:lastPrinted>2020-04-20T07:28:00Z</cp:lastPrinted>
  <dcterms:created xsi:type="dcterms:W3CDTF">2020-05-20T12:28:00Z</dcterms:created>
  <dcterms:modified xsi:type="dcterms:W3CDTF">2020-05-20T12:28:00Z</dcterms:modified>
</cp:coreProperties>
</file>